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1F" w:rsidRPr="00D75907" w:rsidRDefault="00431D1F" w:rsidP="0053109C">
      <w:pPr>
        <w:jc w:val="center"/>
        <w:rPr>
          <w:rFonts w:ascii="Calibri" w:hAnsi="Calibri"/>
          <w:sz w:val="24"/>
          <w:szCs w:val="40"/>
          <w:lang w:val="sv-SE"/>
        </w:rPr>
      </w:pPr>
      <w:r w:rsidRPr="00D75907">
        <w:rPr>
          <w:rFonts w:ascii="Calibri" w:hAnsi="Calibri"/>
          <w:sz w:val="24"/>
          <w:szCs w:val="40"/>
          <w:lang w:val="sv-SE"/>
        </w:rPr>
        <w:t>Utvärdering Ebbas julbasar 2018</w:t>
      </w:r>
    </w:p>
    <w:p w:rsidR="00431D1F" w:rsidRPr="00D75907" w:rsidRDefault="00431D1F" w:rsidP="00431D1F">
      <w:pPr>
        <w:rPr>
          <w:rFonts w:ascii="Calibri" w:hAnsi="Calibri"/>
          <w:sz w:val="24"/>
          <w:szCs w:val="24"/>
          <w:lang w:val="sv-SE"/>
        </w:rPr>
      </w:pPr>
      <w:r w:rsidRPr="00D75907">
        <w:rPr>
          <w:rFonts w:ascii="Calibri" w:hAnsi="Calibri"/>
          <w:sz w:val="24"/>
          <w:szCs w:val="24"/>
          <w:lang w:val="sv-SE"/>
        </w:rPr>
        <w:t>Klass:</w:t>
      </w:r>
      <w:r w:rsidR="00611818" w:rsidRPr="00D75907">
        <w:rPr>
          <w:rFonts w:ascii="Calibri" w:hAnsi="Calibri"/>
          <w:sz w:val="24"/>
          <w:szCs w:val="24"/>
          <w:lang w:val="sv-SE"/>
        </w:rPr>
        <w:t xml:space="preserve"> </w:t>
      </w:r>
      <w:r w:rsidR="005F0DB3" w:rsidRPr="00D75907">
        <w:rPr>
          <w:rFonts w:ascii="Calibri" w:hAnsi="Calibri"/>
          <w:sz w:val="24"/>
          <w:szCs w:val="24"/>
          <w:lang w:val="sv-SE"/>
        </w:rPr>
        <w:t>6a/6</w:t>
      </w:r>
      <w:r w:rsidR="00611818" w:rsidRPr="00D75907">
        <w:rPr>
          <w:rFonts w:ascii="Calibri" w:hAnsi="Calibri"/>
          <w:sz w:val="24"/>
          <w:szCs w:val="24"/>
          <w:lang w:val="sv-SE"/>
        </w:rPr>
        <w:t>B</w:t>
      </w:r>
      <w:r w:rsidR="00BE0AED" w:rsidRPr="00D75907">
        <w:rPr>
          <w:rFonts w:ascii="Calibri" w:hAnsi="Calibri"/>
          <w:sz w:val="24"/>
          <w:szCs w:val="24"/>
          <w:lang w:val="sv-SE"/>
        </w:rPr>
        <w:br/>
      </w:r>
      <w:r w:rsidRPr="00D75907">
        <w:rPr>
          <w:rFonts w:ascii="Calibri" w:hAnsi="Calibri"/>
          <w:sz w:val="24"/>
          <w:szCs w:val="24"/>
          <w:lang w:val="sv-SE"/>
        </w:rPr>
        <w:t>Vi sålde:</w:t>
      </w:r>
      <w:r w:rsidR="00611818" w:rsidRPr="00D75907">
        <w:rPr>
          <w:rFonts w:ascii="Calibri" w:hAnsi="Calibri"/>
          <w:sz w:val="24"/>
          <w:szCs w:val="24"/>
          <w:lang w:val="sv-SE"/>
        </w:rPr>
        <w:t xml:space="preserve"> </w:t>
      </w:r>
      <w:r w:rsidR="005F0DB3" w:rsidRPr="00D75907">
        <w:rPr>
          <w:rFonts w:ascii="Calibri" w:hAnsi="Calibri"/>
          <w:sz w:val="24"/>
          <w:szCs w:val="24"/>
          <w:lang w:val="sv-SE"/>
        </w:rPr>
        <w:t>Julgrupper/kransar</w:t>
      </w:r>
    </w:p>
    <w:p w:rsidR="00431D1F" w:rsidRPr="00D75907" w:rsidRDefault="00431D1F" w:rsidP="00431D1F">
      <w:pPr>
        <w:rPr>
          <w:rFonts w:ascii="Calibri" w:hAnsi="Calibri"/>
          <w:b/>
          <w:sz w:val="24"/>
          <w:szCs w:val="24"/>
          <w:lang w:val="sv-SE"/>
        </w:rPr>
      </w:pPr>
    </w:p>
    <w:p w:rsidR="00A162B4" w:rsidRPr="00D75907" w:rsidRDefault="00431D1F" w:rsidP="00431D1F">
      <w:pPr>
        <w:pStyle w:val="Liststycke"/>
        <w:numPr>
          <w:ilvl w:val="0"/>
          <w:numId w:val="1"/>
        </w:numPr>
        <w:rPr>
          <w:rFonts w:ascii="Calibri" w:hAnsi="Calibri"/>
          <w:sz w:val="24"/>
          <w:szCs w:val="24"/>
          <w:lang w:val="sv-SE"/>
        </w:rPr>
      </w:pPr>
      <w:r w:rsidRPr="00D75907">
        <w:rPr>
          <w:rFonts w:ascii="Calibri" w:hAnsi="Calibri"/>
          <w:b/>
          <w:sz w:val="24"/>
          <w:szCs w:val="24"/>
          <w:lang w:val="sv-SE"/>
        </w:rPr>
        <w:t>Inköp (vad och hur mycket):</w:t>
      </w:r>
      <w:r w:rsidRPr="00D75907">
        <w:rPr>
          <w:rFonts w:ascii="Calibri" w:hAnsi="Calibri"/>
          <w:sz w:val="24"/>
          <w:szCs w:val="24"/>
          <w:lang w:val="sv-SE"/>
        </w:rPr>
        <w:t xml:space="preserve"> </w:t>
      </w:r>
      <w:r w:rsidR="00237856" w:rsidRPr="00D75907">
        <w:rPr>
          <w:rFonts w:ascii="Calibri" w:hAnsi="Calibri"/>
          <w:sz w:val="24"/>
          <w:szCs w:val="24"/>
          <w:lang w:val="sv-SE"/>
        </w:rPr>
        <w:t xml:space="preserve">Vi samlade in tre krukor/korgar per barn samt alla Familjer skänkte pynt/kottar/band </w:t>
      </w:r>
      <w:r w:rsidR="00A162B4" w:rsidRPr="00D75907">
        <w:rPr>
          <w:rFonts w:ascii="Calibri" w:hAnsi="Calibri"/>
          <w:sz w:val="24"/>
          <w:szCs w:val="24"/>
          <w:lang w:val="sv-SE"/>
        </w:rPr>
        <w:br/>
      </w:r>
      <w:r w:rsidR="00237856" w:rsidRPr="00D75907">
        <w:rPr>
          <w:rFonts w:ascii="Calibri" w:hAnsi="Calibri"/>
          <w:sz w:val="24"/>
          <w:szCs w:val="24"/>
          <w:lang w:val="sv-SE"/>
        </w:rPr>
        <w:t xml:space="preserve">Vi köpte in blommor till 150 julgrupper, </w:t>
      </w:r>
      <w:r w:rsidR="006975D1" w:rsidRPr="00D75907">
        <w:rPr>
          <w:rFonts w:ascii="Calibri" w:hAnsi="Calibri"/>
          <w:sz w:val="24"/>
          <w:szCs w:val="24"/>
          <w:lang w:val="sv-SE"/>
        </w:rPr>
        <w:t xml:space="preserve">50 </w:t>
      </w:r>
      <w:r w:rsidR="00237856" w:rsidRPr="00D75907">
        <w:rPr>
          <w:rFonts w:ascii="Calibri" w:hAnsi="Calibri"/>
          <w:sz w:val="24"/>
          <w:szCs w:val="24"/>
          <w:lang w:val="sv-SE"/>
        </w:rPr>
        <w:t xml:space="preserve">färdiga enar och </w:t>
      </w:r>
      <w:r w:rsidR="00246DD9" w:rsidRPr="00D75907">
        <w:rPr>
          <w:rFonts w:ascii="Calibri" w:hAnsi="Calibri"/>
          <w:sz w:val="24"/>
          <w:szCs w:val="24"/>
          <w:lang w:val="sv-SE"/>
        </w:rPr>
        <w:t xml:space="preserve">75 </w:t>
      </w:r>
      <w:r w:rsidR="00A162B4" w:rsidRPr="00D75907">
        <w:rPr>
          <w:rFonts w:ascii="Calibri" w:hAnsi="Calibri"/>
          <w:sz w:val="24"/>
          <w:szCs w:val="24"/>
          <w:lang w:val="sv-SE"/>
        </w:rPr>
        <w:t xml:space="preserve">färdiga </w:t>
      </w:r>
      <w:r w:rsidR="00237856" w:rsidRPr="00D75907">
        <w:rPr>
          <w:rFonts w:ascii="Calibri" w:hAnsi="Calibri"/>
          <w:sz w:val="24"/>
          <w:szCs w:val="24"/>
          <w:lang w:val="sv-SE"/>
        </w:rPr>
        <w:t xml:space="preserve">kransar </w:t>
      </w:r>
      <w:r w:rsidR="00A162B4" w:rsidRPr="00D75907">
        <w:rPr>
          <w:rFonts w:ascii="Calibri" w:hAnsi="Calibri"/>
          <w:sz w:val="24"/>
          <w:szCs w:val="24"/>
          <w:lang w:val="sv-SE"/>
        </w:rPr>
        <w:t xml:space="preserve">Blommorna köptes in från </w:t>
      </w:r>
      <w:proofErr w:type="spellStart"/>
      <w:r w:rsidR="00A162B4" w:rsidRPr="00D75907">
        <w:rPr>
          <w:rFonts w:ascii="Calibri" w:hAnsi="Calibri"/>
          <w:sz w:val="24"/>
          <w:szCs w:val="24"/>
          <w:lang w:val="sv-SE"/>
        </w:rPr>
        <w:t>partihallarna</w:t>
      </w:r>
      <w:proofErr w:type="spellEnd"/>
      <w:r w:rsidR="00A162B4" w:rsidRPr="00D75907">
        <w:rPr>
          <w:rFonts w:ascii="Calibri" w:hAnsi="Calibri"/>
          <w:sz w:val="24"/>
          <w:szCs w:val="24"/>
          <w:lang w:val="sv-SE"/>
        </w:rPr>
        <w:t xml:space="preserve"> De färdiga enarna och kransarna köptes in ifrån Polen av en förälder.</w:t>
      </w:r>
    </w:p>
    <w:p w:rsidR="00431D1F" w:rsidRPr="00D75907" w:rsidRDefault="00431D1F" w:rsidP="00431D1F">
      <w:pPr>
        <w:pStyle w:val="Liststycke"/>
        <w:rPr>
          <w:rFonts w:ascii="Calibri" w:hAnsi="Calibri"/>
          <w:sz w:val="24"/>
          <w:szCs w:val="24"/>
          <w:lang w:val="sv-SE"/>
        </w:rPr>
      </w:pPr>
    </w:p>
    <w:p w:rsidR="00431D1F" w:rsidRPr="00D75907" w:rsidRDefault="00431D1F" w:rsidP="00431D1F">
      <w:pPr>
        <w:pStyle w:val="Liststycke"/>
        <w:numPr>
          <w:ilvl w:val="0"/>
          <w:numId w:val="1"/>
        </w:numPr>
        <w:rPr>
          <w:rFonts w:ascii="Calibri" w:hAnsi="Calibri"/>
          <w:b/>
          <w:sz w:val="24"/>
          <w:szCs w:val="24"/>
        </w:rPr>
      </w:pPr>
      <w:proofErr w:type="spellStart"/>
      <w:r w:rsidRPr="00D75907">
        <w:rPr>
          <w:rFonts w:ascii="Calibri" w:hAnsi="Calibri"/>
          <w:b/>
          <w:sz w:val="24"/>
          <w:szCs w:val="24"/>
        </w:rPr>
        <w:t>Utgifter</w:t>
      </w:r>
      <w:proofErr w:type="spellEnd"/>
      <w:r w:rsidRPr="00D75907">
        <w:rPr>
          <w:rFonts w:ascii="Calibri" w:hAnsi="Calibri"/>
          <w:b/>
          <w:sz w:val="24"/>
          <w:szCs w:val="24"/>
        </w:rPr>
        <w:t>:</w:t>
      </w:r>
    </w:p>
    <w:p w:rsidR="00A162B4" w:rsidRPr="00D75907" w:rsidRDefault="00237856" w:rsidP="0093384A">
      <w:pPr>
        <w:pStyle w:val="Liststycke"/>
        <w:rPr>
          <w:rFonts w:ascii="Calibri" w:hAnsi="Calibri"/>
          <w:sz w:val="24"/>
          <w:szCs w:val="24"/>
        </w:rPr>
      </w:pPr>
      <w:r w:rsidRPr="00D75907">
        <w:rPr>
          <w:rFonts w:ascii="Calibri" w:hAnsi="Calibri"/>
          <w:sz w:val="24"/>
          <w:szCs w:val="24"/>
        </w:rPr>
        <w:t>Ca 10 000:-</w:t>
      </w:r>
    </w:p>
    <w:p w:rsidR="0093384A" w:rsidRPr="00D75907" w:rsidRDefault="00A162B4" w:rsidP="0093384A">
      <w:pPr>
        <w:pStyle w:val="Liststycke"/>
        <w:rPr>
          <w:rFonts w:ascii="Calibri" w:hAnsi="Calibri"/>
          <w:b/>
          <w:sz w:val="24"/>
          <w:szCs w:val="24"/>
        </w:rPr>
      </w:pPr>
      <w:r w:rsidRPr="00D75907">
        <w:rPr>
          <w:rFonts w:ascii="Calibri" w:hAnsi="Calibri"/>
          <w:b/>
          <w:sz w:val="24"/>
          <w:szCs w:val="24"/>
        </w:rPr>
        <w:t xml:space="preserve"> </w:t>
      </w:r>
    </w:p>
    <w:p w:rsidR="002975F6" w:rsidRPr="00D75907" w:rsidRDefault="00431D1F" w:rsidP="00431D1F">
      <w:pPr>
        <w:pStyle w:val="Liststycke"/>
        <w:numPr>
          <w:ilvl w:val="0"/>
          <w:numId w:val="1"/>
        </w:numPr>
        <w:rPr>
          <w:rFonts w:ascii="Calibri" w:hAnsi="Calibri"/>
          <w:b/>
          <w:sz w:val="24"/>
          <w:szCs w:val="24"/>
        </w:rPr>
      </w:pPr>
      <w:proofErr w:type="spellStart"/>
      <w:r w:rsidRPr="00D75907">
        <w:rPr>
          <w:rFonts w:ascii="Calibri" w:hAnsi="Calibri"/>
          <w:b/>
          <w:sz w:val="24"/>
          <w:szCs w:val="24"/>
        </w:rPr>
        <w:t>Resultat</w:t>
      </w:r>
      <w:proofErr w:type="spellEnd"/>
      <w:r w:rsidRPr="00D75907">
        <w:rPr>
          <w:rFonts w:ascii="Calibri" w:hAnsi="Calibri"/>
          <w:b/>
          <w:sz w:val="24"/>
          <w:szCs w:val="24"/>
        </w:rPr>
        <w:t>:</w:t>
      </w:r>
    </w:p>
    <w:p w:rsidR="00431D1F" w:rsidRPr="00D75907" w:rsidRDefault="00237856" w:rsidP="002975F6">
      <w:pPr>
        <w:pStyle w:val="Liststycke"/>
        <w:rPr>
          <w:rFonts w:ascii="Calibri" w:hAnsi="Calibri"/>
          <w:sz w:val="24"/>
          <w:szCs w:val="24"/>
        </w:rPr>
      </w:pPr>
      <w:proofErr w:type="gramStart"/>
      <w:r w:rsidRPr="00D75907">
        <w:rPr>
          <w:rFonts w:ascii="Calibri" w:hAnsi="Calibri"/>
          <w:sz w:val="24"/>
          <w:szCs w:val="24"/>
        </w:rPr>
        <w:t>Vi</w:t>
      </w:r>
      <w:proofErr w:type="gramEnd"/>
      <w:r w:rsidRPr="00D75907">
        <w:rPr>
          <w:rFonts w:ascii="Calibri" w:hAnsi="Calibri"/>
          <w:sz w:val="24"/>
          <w:szCs w:val="24"/>
        </w:rPr>
        <w:t xml:space="preserve"> </w:t>
      </w:r>
      <w:proofErr w:type="spellStart"/>
      <w:r w:rsidRPr="00D75907">
        <w:rPr>
          <w:rFonts w:ascii="Calibri" w:hAnsi="Calibri"/>
          <w:sz w:val="24"/>
          <w:szCs w:val="24"/>
        </w:rPr>
        <w:t>sålde</w:t>
      </w:r>
      <w:proofErr w:type="spellEnd"/>
      <w:r w:rsidRPr="00D75907">
        <w:rPr>
          <w:rFonts w:ascii="Calibri" w:hAnsi="Calibri"/>
          <w:sz w:val="24"/>
          <w:szCs w:val="24"/>
        </w:rPr>
        <w:t xml:space="preserve"> </w:t>
      </w:r>
      <w:proofErr w:type="spellStart"/>
      <w:r w:rsidRPr="00D75907">
        <w:rPr>
          <w:rFonts w:ascii="Calibri" w:hAnsi="Calibri"/>
          <w:sz w:val="24"/>
          <w:szCs w:val="24"/>
        </w:rPr>
        <w:t>totalt</w:t>
      </w:r>
      <w:proofErr w:type="spellEnd"/>
      <w:r w:rsidRPr="00D75907">
        <w:rPr>
          <w:rFonts w:ascii="Calibri" w:hAnsi="Calibri"/>
          <w:sz w:val="24"/>
          <w:szCs w:val="24"/>
        </w:rPr>
        <w:t xml:space="preserve"> </w:t>
      </w:r>
      <w:proofErr w:type="spellStart"/>
      <w:r w:rsidRPr="00D75907">
        <w:rPr>
          <w:rFonts w:ascii="Calibri" w:hAnsi="Calibri"/>
          <w:sz w:val="24"/>
          <w:szCs w:val="24"/>
        </w:rPr>
        <w:t>för</w:t>
      </w:r>
      <w:proofErr w:type="spellEnd"/>
      <w:r w:rsidRPr="00D75907">
        <w:rPr>
          <w:rFonts w:ascii="Calibri" w:hAnsi="Calibri"/>
          <w:sz w:val="24"/>
          <w:szCs w:val="24"/>
        </w:rPr>
        <w:t xml:space="preserve"> 27 835:-</w:t>
      </w:r>
    </w:p>
    <w:p w:rsidR="00431D1F" w:rsidRPr="00D75907" w:rsidRDefault="00431D1F" w:rsidP="00431D1F">
      <w:pPr>
        <w:pStyle w:val="Liststycke"/>
        <w:rPr>
          <w:rFonts w:ascii="Calibri" w:hAnsi="Calibri"/>
          <w:sz w:val="24"/>
          <w:szCs w:val="24"/>
        </w:rPr>
      </w:pPr>
    </w:p>
    <w:p w:rsidR="00237856" w:rsidRPr="00D75907" w:rsidRDefault="00431D1F" w:rsidP="00DB2F15">
      <w:pPr>
        <w:pStyle w:val="Liststycke"/>
        <w:numPr>
          <w:ilvl w:val="0"/>
          <w:numId w:val="1"/>
        </w:numPr>
        <w:rPr>
          <w:rFonts w:ascii="Calibri" w:hAnsi="Calibri"/>
          <w:b/>
          <w:sz w:val="24"/>
          <w:szCs w:val="24"/>
          <w:lang w:val="sv-SE"/>
        </w:rPr>
      </w:pPr>
      <w:r w:rsidRPr="00D75907">
        <w:rPr>
          <w:rFonts w:ascii="Calibri" w:hAnsi="Calibri"/>
          <w:b/>
          <w:sz w:val="24"/>
          <w:szCs w:val="24"/>
          <w:lang w:val="sv-SE"/>
        </w:rPr>
        <w:t xml:space="preserve">Vad gjorde vi bra? </w:t>
      </w:r>
    </w:p>
    <w:p w:rsidR="00431D1F" w:rsidRPr="00D75907" w:rsidRDefault="00237856" w:rsidP="00DB2F15">
      <w:pPr>
        <w:pStyle w:val="Liststycke"/>
        <w:numPr>
          <w:ilvl w:val="0"/>
          <w:numId w:val="1"/>
        </w:numPr>
        <w:rPr>
          <w:rFonts w:ascii="Calibri" w:hAnsi="Calibri"/>
          <w:sz w:val="24"/>
          <w:szCs w:val="24"/>
          <w:lang w:val="sv-SE"/>
        </w:rPr>
      </w:pPr>
      <w:r w:rsidRPr="00D75907">
        <w:rPr>
          <w:rFonts w:ascii="Calibri" w:hAnsi="Calibri"/>
          <w:sz w:val="24"/>
          <w:szCs w:val="24"/>
          <w:lang w:val="sv-SE"/>
        </w:rPr>
        <w:t xml:space="preserve">Vi hade stor fördel av att en förälder Köpte in kransar och färdiga enar ifrån Polen. Blommor till grupperna löpte vi i </w:t>
      </w:r>
      <w:proofErr w:type="spellStart"/>
      <w:r w:rsidRPr="00D75907">
        <w:rPr>
          <w:rFonts w:ascii="Calibri" w:hAnsi="Calibri"/>
          <w:sz w:val="24"/>
          <w:szCs w:val="24"/>
          <w:lang w:val="sv-SE"/>
        </w:rPr>
        <w:t>partihallarna</w:t>
      </w:r>
      <w:proofErr w:type="spellEnd"/>
      <w:r w:rsidRPr="00D75907">
        <w:rPr>
          <w:rFonts w:ascii="Calibri" w:hAnsi="Calibri"/>
          <w:sz w:val="24"/>
          <w:szCs w:val="24"/>
          <w:lang w:val="sv-SE"/>
        </w:rPr>
        <w:t xml:space="preserve">. </w:t>
      </w:r>
      <w:r w:rsidR="00BE0AED" w:rsidRPr="00D75907">
        <w:rPr>
          <w:rFonts w:ascii="Calibri" w:hAnsi="Calibri"/>
          <w:sz w:val="24"/>
          <w:szCs w:val="24"/>
          <w:lang w:val="sv-SE"/>
        </w:rPr>
        <w:t xml:space="preserve">Alla barn hade med sig 3 påsar var </w:t>
      </w:r>
      <w:r w:rsidR="006975D1" w:rsidRPr="00D75907">
        <w:rPr>
          <w:rFonts w:ascii="Calibri" w:hAnsi="Calibri"/>
          <w:sz w:val="24"/>
          <w:szCs w:val="24"/>
          <w:lang w:val="sv-SE"/>
        </w:rPr>
        <w:t xml:space="preserve">som vi gav till kunderna att bära hem sina inköp i. </w:t>
      </w:r>
    </w:p>
    <w:p w:rsidR="00A162B4" w:rsidRPr="00D75907" w:rsidRDefault="00A162B4" w:rsidP="00A162B4">
      <w:pPr>
        <w:pStyle w:val="Liststycke"/>
        <w:rPr>
          <w:rFonts w:ascii="Calibri" w:hAnsi="Calibri"/>
          <w:sz w:val="24"/>
          <w:szCs w:val="24"/>
          <w:lang w:val="sv-SE"/>
        </w:rPr>
      </w:pPr>
      <w:r w:rsidRPr="00D75907">
        <w:rPr>
          <w:rFonts w:ascii="Calibri" w:hAnsi="Calibri"/>
          <w:sz w:val="24"/>
          <w:szCs w:val="24"/>
          <w:lang w:val="sv-SE"/>
        </w:rPr>
        <w:t>Klassföräldrarna träffades innan pysselkvällen och sorterade krukorna, och gick igenom hur många blommor/växter som skulle köpas in. En förälder ansvarade för växterna på pysseldagen så att rätt mängd växter delades ut till krukorna.</w:t>
      </w:r>
    </w:p>
    <w:p w:rsidR="00A162B4" w:rsidRPr="00D75907" w:rsidRDefault="00A162B4" w:rsidP="00A162B4">
      <w:pPr>
        <w:pStyle w:val="Liststycke"/>
        <w:rPr>
          <w:rFonts w:ascii="Calibri" w:hAnsi="Calibri"/>
          <w:sz w:val="24"/>
          <w:szCs w:val="24"/>
          <w:lang w:val="sv-SE"/>
        </w:rPr>
      </w:pPr>
    </w:p>
    <w:p w:rsidR="00431D1F" w:rsidRPr="00D75907" w:rsidRDefault="00431D1F" w:rsidP="00431D1F">
      <w:pPr>
        <w:pStyle w:val="Liststycke"/>
        <w:rPr>
          <w:rFonts w:ascii="Calibri" w:hAnsi="Calibri"/>
          <w:sz w:val="24"/>
          <w:szCs w:val="24"/>
          <w:lang w:val="sv-SE"/>
        </w:rPr>
      </w:pPr>
    </w:p>
    <w:p w:rsidR="00431D1F" w:rsidRPr="00D75907" w:rsidRDefault="00431D1F" w:rsidP="00431D1F">
      <w:pPr>
        <w:pStyle w:val="Liststycke"/>
        <w:numPr>
          <w:ilvl w:val="0"/>
          <w:numId w:val="1"/>
        </w:numPr>
        <w:rPr>
          <w:rFonts w:ascii="Calibri" w:hAnsi="Calibri"/>
          <w:b/>
          <w:sz w:val="24"/>
          <w:szCs w:val="24"/>
        </w:rPr>
      </w:pPr>
      <w:proofErr w:type="spellStart"/>
      <w:r w:rsidRPr="00D75907">
        <w:rPr>
          <w:rFonts w:ascii="Calibri" w:hAnsi="Calibri"/>
          <w:b/>
          <w:sz w:val="24"/>
          <w:szCs w:val="24"/>
        </w:rPr>
        <w:t>Vad</w:t>
      </w:r>
      <w:proofErr w:type="spellEnd"/>
      <w:r w:rsidRPr="00D75907">
        <w:rPr>
          <w:rFonts w:ascii="Calibri" w:hAnsi="Calibri"/>
          <w:b/>
          <w:sz w:val="24"/>
          <w:szCs w:val="24"/>
        </w:rPr>
        <w:t xml:space="preserve"> </w:t>
      </w:r>
      <w:proofErr w:type="spellStart"/>
      <w:proofErr w:type="gramStart"/>
      <w:r w:rsidRPr="00D75907">
        <w:rPr>
          <w:rFonts w:ascii="Calibri" w:hAnsi="Calibri"/>
          <w:b/>
          <w:sz w:val="24"/>
          <w:szCs w:val="24"/>
        </w:rPr>
        <w:t>kan</w:t>
      </w:r>
      <w:proofErr w:type="spellEnd"/>
      <w:proofErr w:type="gramEnd"/>
      <w:r w:rsidRPr="00D75907">
        <w:rPr>
          <w:rFonts w:ascii="Calibri" w:hAnsi="Calibri"/>
          <w:b/>
          <w:sz w:val="24"/>
          <w:szCs w:val="24"/>
        </w:rPr>
        <w:t xml:space="preserve"> </w:t>
      </w:r>
      <w:proofErr w:type="spellStart"/>
      <w:r w:rsidRPr="00D75907">
        <w:rPr>
          <w:rFonts w:ascii="Calibri" w:hAnsi="Calibri"/>
          <w:b/>
          <w:sz w:val="24"/>
          <w:szCs w:val="24"/>
        </w:rPr>
        <w:t>bli</w:t>
      </w:r>
      <w:proofErr w:type="spellEnd"/>
      <w:r w:rsidRPr="00D75907">
        <w:rPr>
          <w:rFonts w:ascii="Calibri" w:hAnsi="Calibri"/>
          <w:b/>
          <w:sz w:val="24"/>
          <w:szCs w:val="24"/>
        </w:rPr>
        <w:t xml:space="preserve"> </w:t>
      </w:r>
      <w:proofErr w:type="spellStart"/>
      <w:r w:rsidRPr="00D75907">
        <w:rPr>
          <w:rFonts w:ascii="Calibri" w:hAnsi="Calibri"/>
          <w:b/>
          <w:sz w:val="24"/>
          <w:szCs w:val="24"/>
        </w:rPr>
        <w:t>bättre</w:t>
      </w:r>
      <w:proofErr w:type="spellEnd"/>
      <w:r w:rsidRPr="00D75907">
        <w:rPr>
          <w:rFonts w:ascii="Calibri" w:hAnsi="Calibri"/>
          <w:b/>
          <w:sz w:val="24"/>
          <w:szCs w:val="24"/>
        </w:rPr>
        <w:t>?</w:t>
      </w:r>
    </w:p>
    <w:p w:rsidR="00431D1F" w:rsidRPr="00D75907" w:rsidRDefault="00B216D2" w:rsidP="00431D1F">
      <w:pPr>
        <w:pStyle w:val="Liststycke"/>
        <w:rPr>
          <w:rFonts w:ascii="Calibri" w:hAnsi="Calibri"/>
          <w:sz w:val="24"/>
          <w:szCs w:val="24"/>
          <w:lang w:val="sv-SE"/>
        </w:rPr>
      </w:pPr>
      <w:r w:rsidRPr="00D75907">
        <w:rPr>
          <w:rFonts w:ascii="Calibri" w:hAnsi="Calibri"/>
          <w:sz w:val="24"/>
          <w:szCs w:val="24"/>
          <w:lang w:val="sv-SE"/>
        </w:rPr>
        <w:t>Fler kran</w:t>
      </w:r>
      <w:r w:rsidR="00DF362F" w:rsidRPr="00D75907">
        <w:rPr>
          <w:rFonts w:ascii="Calibri" w:hAnsi="Calibri"/>
          <w:sz w:val="24"/>
          <w:szCs w:val="24"/>
          <w:lang w:val="sv-SE"/>
        </w:rPr>
        <w:t xml:space="preserve">sar, färre enar, mer stilrena dekorationer på julgrupperna </w:t>
      </w:r>
    </w:p>
    <w:p w:rsidR="00DB2F15" w:rsidRPr="00D75907" w:rsidRDefault="00DB2F15" w:rsidP="00431D1F">
      <w:pPr>
        <w:pStyle w:val="Liststycke"/>
        <w:rPr>
          <w:rFonts w:ascii="Calibri" w:hAnsi="Calibri"/>
          <w:sz w:val="24"/>
          <w:szCs w:val="24"/>
          <w:lang w:val="sv-SE"/>
        </w:rPr>
      </w:pPr>
    </w:p>
    <w:p w:rsidR="00DB2F15" w:rsidRPr="00D75907" w:rsidRDefault="00DB2F15" w:rsidP="00431D1F">
      <w:pPr>
        <w:pStyle w:val="Liststycke"/>
        <w:rPr>
          <w:rFonts w:ascii="Calibri" w:hAnsi="Calibri"/>
          <w:sz w:val="24"/>
          <w:szCs w:val="24"/>
          <w:lang w:val="sv-SE"/>
        </w:rPr>
      </w:pPr>
    </w:p>
    <w:p w:rsidR="00DB2F15" w:rsidRPr="00D75907" w:rsidRDefault="00DB2F15" w:rsidP="00DB2F15">
      <w:pPr>
        <w:pStyle w:val="Liststycke"/>
        <w:numPr>
          <w:ilvl w:val="0"/>
          <w:numId w:val="1"/>
        </w:numPr>
        <w:rPr>
          <w:rFonts w:ascii="Calibri" w:hAnsi="Calibri"/>
          <w:b/>
          <w:sz w:val="24"/>
          <w:szCs w:val="24"/>
        </w:rPr>
      </w:pPr>
      <w:proofErr w:type="spellStart"/>
      <w:r w:rsidRPr="00D75907">
        <w:rPr>
          <w:rFonts w:ascii="Calibri" w:hAnsi="Calibri"/>
          <w:b/>
          <w:sz w:val="24"/>
          <w:szCs w:val="24"/>
        </w:rPr>
        <w:t>Tidsplanering</w:t>
      </w:r>
      <w:proofErr w:type="spellEnd"/>
      <w:r w:rsidRPr="00D75907">
        <w:rPr>
          <w:rFonts w:ascii="Calibri" w:hAnsi="Calibri"/>
          <w:b/>
          <w:sz w:val="24"/>
          <w:szCs w:val="24"/>
        </w:rPr>
        <w:t xml:space="preserve">: </w:t>
      </w:r>
    </w:p>
    <w:p w:rsidR="0053109C" w:rsidRPr="00D75907" w:rsidRDefault="00DF362F" w:rsidP="0053109C">
      <w:pPr>
        <w:pStyle w:val="Liststycke"/>
        <w:rPr>
          <w:rFonts w:ascii="Calibri" w:hAnsi="Calibri"/>
          <w:sz w:val="24"/>
          <w:szCs w:val="24"/>
          <w:lang w:val="sv-SE"/>
        </w:rPr>
      </w:pPr>
      <w:r w:rsidRPr="00D75907">
        <w:rPr>
          <w:rFonts w:ascii="Calibri" w:hAnsi="Calibri"/>
          <w:sz w:val="24"/>
          <w:szCs w:val="24"/>
          <w:lang w:val="sv-SE"/>
        </w:rPr>
        <w:t xml:space="preserve">Vi startade med ett möte ganska snart efter FF-mötet </w:t>
      </w:r>
      <w:r w:rsidRPr="00D75907">
        <w:rPr>
          <w:rFonts w:ascii="Calibri" w:hAnsi="Calibri"/>
          <w:sz w:val="24"/>
          <w:szCs w:val="24"/>
          <w:lang w:val="sv-SE"/>
        </w:rPr>
        <w:br/>
        <w:t xml:space="preserve">Planterade och dekorerade på torsdagen innan basaren </w:t>
      </w:r>
    </w:p>
    <w:p w:rsidR="00D75907" w:rsidRPr="00D75907" w:rsidRDefault="00D75907" w:rsidP="0053109C">
      <w:pPr>
        <w:pStyle w:val="Liststycke"/>
        <w:rPr>
          <w:rFonts w:ascii="Calibri" w:hAnsi="Calibri"/>
          <w:sz w:val="24"/>
          <w:szCs w:val="24"/>
          <w:lang w:val="sv-SE"/>
        </w:rPr>
      </w:pPr>
    </w:p>
    <w:p w:rsidR="00D75907" w:rsidRPr="00D75907" w:rsidRDefault="00D75907" w:rsidP="0053109C">
      <w:pPr>
        <w:pStyle w:val="Liststycke"/>
        <w:rPr>
          <w:rFonts w:ascii="Calibri" w:hAnsi="Calibri"/>
          <w:sz w:val="24"/>
          <w:szCs w:val="24"/>
          <w:lang w:val="sv-SE"/>
        </w:rPr>
      </w:pPr>
    </w:p>
    <w:p w:rsidR="00D75907" w:rsidRPr="00D75907" w:rsidRDefault="00D75907" w:rsidP="0053109C">
      <w:pPr>
        <w:pStyle w:val="Liststycke"/>
        <w:rPr>
          <w:rFonts w:ascii="Calibri" w:hAnsi="Calibri"/>
          <w:sz w:val="24"/>
          <w:szCs w:val="24"/>
          <w:lang w:val="sv-SE"/>
        </w:rPr>
      </w:pPr>
    </w:p>
    <w:p w:rsidR="00D75907" w:rsidRPr="00D75907" w:rsidRDefault="00D75907" w:rsidP="0053109C">
      <w:pPr>
        <w:pStyle w:val="Liststycke"/>
        <w:rPr>
          <w:rFonts w:ascii="Calibri" w:hAnsi="Calibri"/>
          <w:b/>
          <w:sz w:val="24"/>
          <w:szCs w:val="24"/>
          <w:u w:val="single"/>
          <w:lang w:val="sv-SE"/>
        </w:rPr>
      </w:pPr>
    </w:p>
    <w:p w:rsidR="00D75907" w:rsidRPr="00D75907" w:rsidRDefault="00D75907" w:rsidP="0053109C">
      <w:pPr>
        <w:pStyle w:val="Liststycke"/>
        <w:rPr>
          <w:rFonts w:ascii="Calibri" w:hAnsi="Calibri"/>
          <w:b/>
          <w:sz w:val="24"/>
          <w:szCs w:val="24"/>
          <w:u w:val="single"/>
          <w:lang w:val="sv-SE"/>
        </w:rPr>
      </w:pPr>
    </w:p>
    <w:p w:rsidR="00D75907" w:rsidRPr="00D75907" w:rsidRDefault="00D75907" w:rsidP="0053109C">
      <w:pPr>
        <w:pStyle w:val="Liststycke"/>
        <w:rPr>
          <w:rFonts w:ascii="Calibri" w:hAnsi="Calibri"/>
          <w:b/>
          <w:sz w:val="24"/>
          <w:szCs w:val="24"/>
          <w:u w:val="single"/>
          <w:lang w:val="sv-SE"/>
        </w:rPr>
      </w:pPr>
    </w:p>
    <w:p w:rsidR="00D75907" w:rsidRPr="00D75907" w:rsidRDefault="00D75907" w:rsidP="0053109C">
      <w:pPr>
        <w:pStyle w:val="Liststycke"/>
        <w:rPr>
          <w:rFonts w:ascii="Calibri" w:hAnsi="Calibri"/>
          <w:b/>
          <w:sz w:val="24"/>
          <w:szCs w:val="24"/>
          <w:u w:val="single"/>
          <w:lang w:val="sv-SE"/>
        </w:rPr>
      </w:pPr>
    </w:p>
    <w:p w:rsidR="00D75907" w:rsidRPr="00D75907" w:rsidRDefault="00D75907" w:rsidP="0053109C">
      <w:pPr>
        <w:pStyle w:val="Liststycke"/>
        <w:rPr>
          <w:rFonts w:ascii="Calibri" w:hAnsi="Calibri"/>
          <w:b/>
          <w:sz w:val="24"/>
          <w:szCs w:val="24"/>
          <w:u w:val="single"/>
          <w:lang w:val="sv-SE"/>
        </w:rPr>
      </w:pPr>
    </w:p>
    <w:p w:rsidR="00D75907" w:rsidRPr="00D75907" w:rsidRDefault="00D75907" w:rsidP="0053109C">
      <w:pPr>
        <w:pStyle w:val="Liststycke"/>
        <w:rPr>
          <w:rFonts w:ascii="Calibri" w:hAnsi="Calibri"/>
          <w:b/>
          <w:sz w:val="24"/>
          <w:szCs w:val="24"/>
          <w:u w:val="single"/>
          <w:lang w:val="sv-SE"/>
        </w:rPr>
      </w:pPr>
    </w:p>
    <w:p w:rsidR="00D75907" w:rsidRDefault="00D75907" w:rsidP="00D75907">
      <w:pPr>
        <w:pStyle w:val="Liststycke"/>
        <w:ind w:left="0"/>
        <w:rPr>
          <w:rFonts w:ascii="Calibri" w:hAnsi="Calibri"/>
          <w:b/>
          <w:sz w:val="24"/>
          <w:szCs w:val="24"/>
          <w:u w:val="single"/>
          <w:lang w:val="sv-SE"/>
        </w:rPr>
      </w:pPr>
    </w:p>
    <w:p w:rsidR="00D75907" w:rsidRPr="00D75907" w:rsidRDefault="00D75907" w:rsidP="00D75907">
      <w:pPr>
        <w:pStyle w:val="Liststycke"/>
        <w:ind w:left="0"/>
        <w:rPr>
          <w:rFonts w:ascii="Calibri" w:hAnsi="Calibri"/>
          <w:b/>
          <w:sz w:val="24"/>
          <w:szCs w:val="24"/>
          <w:u w:val="single"/>
          <w:lang w:val="sv-SE"/>
        </w:rPr>
      </w:pPr>
      <w:bookmarkStart w:id="0" w:name="_GoBack"/>
      <w:bookmarkEnd w:id="0"/>
      <w:r w:rsidRPr="00D75907">
        <w:rPr>
          <w:rFonts w:ascii="Calibri" w:hAnsi="Calibri"/>
          <w:b/>
          <w:sz w:val="24"/>
          <w:szCs w:val="24"/>
          <w:u w:val="single"/>
          <w:lang w:val="sv-SE"/>
        </w:rPr>
        <w:lastRenderedPageBreak/>
        <w:t>TIPS:</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b/>
          <w:bCs/>
          <w:color w:val="201F1E"/>
          <w:sz w:val="24"/>
          <w:lang w:val="sv-SE" w:eastAsia="sv-SE"/>
        </w:rPr>
        <w:t>Att ta med till pysseldagen</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Sekatörer</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Plast att täcka borden med</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Stor plastad låda att ha jorden i, ca 30 cm hög</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Sopborstar och skyfflar</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Ståltråd</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Limpistoler</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Spraysnö</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Glitterspray</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Prislappar</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Kottar, mossa, dekorationer, snören mm</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b/>
          <w:bCs/>
          <w:color w:val="201F1E"/>
          <w:sz w:val="24"/>
          <w:lang w:val="sv-SE" w:eastAsia="sv-SE"/>
        </w:rPr>
        <w:t>Prissättning</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En förälder var ansvarig för prissättning.</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xml:space="preserve">Vi prissatte grupperna i kategorier, typ </w:t>
      </w:r>
      <w:proofErr w:type="gramStart"/>
      <w:r w:rsidRPr="00D75907">
        <w:rPr>
          <w:rFonts w:ascii="Calibri" w:hAnsi="Calibri"/>
          <w:color w:val="201F1E"/>
          <w:sz w:val="24"/>
          <w:lang w:val="sv-SE" w:eastAsia="sv-SE"/>
        </w:rPr>
        <w:t>50:-</w:t>
      </w:r>
      <w:proofErr w:type="gramEnd"/>
      <w:r w:rsidRPr="00D75907">
        <w:rPr>
          <w:rFonts w:ascii="Calibri" w:hAnsi="Calibri"/>
          <w:color w:val="201F1E"/>
          <w:sz w:val="24"/>
          <w:lang w:val="sv-SE" w:eastAsia="sv-SE"/>
        </w:rPr>
        <w:t>, 75:-, 100:-, 150:-, 250:-</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xml:space="preserve">Kransarna sålde vi: 1 för </w:t>
      </w:r>
      <w:proofErr w:type="gramStart"/>
      <w:r w:rsidRPr="00D75907">
        <w:rPr>
          <w:rFonts w:ascii="Calibri" w:hAnsi="Calibri"/>
          <w:color w:val="201F1E"/>
          <w:sz w:val="24"/>
          <w:lang w:val="sv-SE" w:eastAsia="sv-SE"/>
        </w:rPr>
        <w:t>200:-</w:t>
      </w:r>
      <w:proofErr w:type="gramEnd"/>
      <w:r w:rsidRPr="00D75907">
        <w:rPr>
          <w:rFonts w:ascii="Calibri" w:hAnsi="Calibri"/>
          <w:color w:val="201F1E"/>
          <w:sz w:val="24"/>
          <w:lang w:val="sv-SE" w:eastAsia="sv-SE"/>
        </w:rPr>
        <w:t xml:space="preserve"> och 2 för 300:-</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Vi hade en försäljningsprognos på ca 30 </w:t>
      </w:r>
      <w:proofErr w:type="gramStart"/>
      <w:r w:rsidRPr="00D75907">
        <w:rPr>
          <w:rFonts w:ascii="Calibri" w:hAnsi="Calibri"/>
          <w:color w:val="201F1E"/>
          <w:sz w:val="24"/>
          <w:lang w:val="sv-SE" w:eastAsia="sv-SE"/>
        </w:rPr>
        <w:t>000:-</w:t>
      </w:r>
      <w:proofErr w:type="gramEnd"/>
      <w:r w:rsidRPr="00D75907">
        <w:rPr>
          <w:rFonts w:ascii="Calibri" w:hAnsi="Calibri"/>
          <w:color w:val="201F1E"/>
          <w:sz w:val="24"/>
          <w:lang w:val="sv-SE" w:eastAsia="sv-SE"/>
        </w:rPr>
        <w:t xml:space="preserve"> och kollade så att prissättningen stämde överens med prognosen.</w:t>
      </w:r>
      <w:r w:rsidRPr="00D75907">
        <w:rPr>
          <w:rFonts w:ascii="Calibri" w:hAnsi="Calibri"/>
          <w:color w:val="201F1E"/>
          <w:sz w:val="24"/>
          <w:lang w:val="sv-SE" w:eastAsia="sv-SE"/>
        </w:rPr>
        <w:br/>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b/>
          <w:bCs/>
          <w:color w:val="201F1E"/>
          <w:sz w:val="24"/>
          <w:lang w:val="sv-SE" w:eastAsia="sv-SE"/>
        </w:rPr>
        <w:t>Dekoration av julgrupper</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Vi hade en jättetrevlig kväll där vi planterade och dekorerade grupper och kransar. De flesta blev jättefina, en del blev väldigt pyntade.</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Vi lät barnen göra som de ville den kvällen. Dagen innan basaren hade vi två föräldrar som gick igenom alla grupper och sprayade med vatten på växterna för att hålla dem fräscha.</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xml:space="preserve">De ansvarade även för att gå igenom varje grupp och göra dem säljbara, </w:t>
      </w:r>
      <w:proofErr w:type="gramStart"/>
      <w:r w:rsidRPr="00D75907">
        <w:rPr>
          <w:rFonts w:ascii="Calibri" w:hAnsi="Calibri"/>
          <w:color w:val="201F1E"/>
          <w:sz w:val="24"/>
          <w:lang w:val="sv-SE" w:eastAsia="sv-SE"/>
        </w:rPr>
        <w:t>dvs</w:t>
      </w:r>
      <w:proofErr w:type="gramEnd"/>
      <w:r w:rsidRPr="00D75907">
        <w:rPr>
          <w:rFonts w:ascii="Calibri" w:hAnsi="Calibri"/>
          <w:color w:val="201F1E"/>
          <w:sz w:val="24"/>
          <w:lang w:val="sv-SE" w:eastAsia="sv-SE"/>
        </w:rPr>
        <w:t xml:space="preserve"> plocka bort lite av pyntet.</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b/>
          <w:bCs/>
          <w:color w:val="201F1E"/>
          <w:sz w:val="24"/>
          <w:lang w:val="sv-SE" w:eastAsia="sv-SE"/>
        </w:rPr>
        <w:t> </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b/>
          <w:bCs/>
          <w:color w:val="201F1E"/>
          <w:sz w:val="24"/>
          <w:lang w:val="sv-SE" w:eastAsia="sv-SE"/>
        </w:rPr>
        <w:t>Till dekoration av stationen på julbasaren hade vi:</w:t>
      </w:r>
      <w:r w:rsidRPr="00D75907">
        <w:rPr>
          <w:rFonts w:ascii="Calibri" w:hAnsi="Calibri"/>
          <w:color w:val="201F1E"/>
          <w:sz w:val="24"/>
          <w:lang w:val="sv-SE" w:eastAsia="sv-SE"/>
        </w:rPr>
        <w:br/>
        <w:t>duk</w:t>
      </w:r>
    </w:p>
    <w:p w:rsidR="00D75907" w:rsidRPr="00D75907" w:rsidRDefault="00D75907" w:rsidP="00D75907">
      <w:pPr>
        <w:shd w:val="clear" w:color="auto" w:fill="FFFFFF"/>
        <w:spacing w:after="240" w:line="240" w:lineRule="auto"/>
        <w:rPr>
          <w:rFonts w:ascii="Calibri" w:hAnsi="Calibri"/>
          <w:color w:val="201F1E"/>
          <w:sz w:val="24"/>
          <w:lang w:val="sv-SE" w:eastAsia="sv-SE"/>
        </w:rPr>
      </w:pPr>
      <w:r w:rsidRPr="00D75907">
        <w:rPr>
          <w:rFonts w:ascii="Calibri" w:hAnsi="Calibri"/>
          <w:color w:val="201F1E"/>
          <w:sz w:val="24"/>
          <w:lang w:val="sv-SE" w:eastAsia="sv-SE"/>
        </w:rPr>
        <w:t xml:space="preserve">Halmbalar; Halmbalar finns att hämta/köpa för 60kr/halmbal i </w:t>
      </w:r>
      <w:proofErr w:type="spellStart"/>
      <w:r w:rsidRPr="00D75907">
        <w:rPr>
          <w:rFonts w:ascii="Calibri" w:hAnsi="Calibri"/>
          <w:color w:val="201F1E"/>
          <w:sz w:val="24"/>
          <w:lang w:val="sv-SE" w:eastAsia="sv-SE"/>
        </w:rPr>
        <w:t>Vävra</w:t>
      </w:r>
      <w:proofErr w:type="spellEnd"/>
      <w:r w:rsidRPr="00D75907">
        <w:rPr>
          <w:rFonts w:ascii="Calibri" w:hAnsi="Calibri"/>
          <w:color w:val="201F1E"/>
          <w:sz w:val="24"/>
          <w:lang w:val="sv-SE" w:eastAsia="sv-SE"/>
        </w:rPr>
        <w:t xml:space="preserve"> Mellangård 0737-45 15 25 utanför Ytterby.</w:t>
      </w:r>
      <w:r w:rsidRPr="00D75907">
        <w:rPr>
          <w:rFonts w:ascii="Calibri" w:hAnsi="Calibri"/>
          <w:color w:val="201F1E"/>
          <w:sz w:val="24"/>
          <w:lang w:val="sv-SE" w:eastAsia="sv-SE"/>
        </w:rPr>
        <w:br/>
        <w:t>Inslagna paket</w:t>
      </w:r>
      <w:r w:rsidRPr="00D75907">
        <w:rPr>
          <w:rFonts w:ascii="Calibri" w:hAnsi="Calibri"/>
          <w:color w:val="201F1E"/>
          <w:sz w:val="24"/>
          <w:lang w:val="sv-SE" w:eastAsia="sv-SE"/>
        </w:rPr>
        <w:br/>
        <w:t>Musik</w:t>
      </w:r>
      <w:r w:rsidRPr="00D75907">
        <w:rPr>
          <w:rFonts w:ascii="Calibri" w:hAnsi="Calibri"/>
          <w:color w:val="201F1E"/>
          <w:sz w:val="24"/>
          <w:lang w:val="sv-SE" w:eastAsia="sv-SE"/>
        </w:rPr>
        <w:br/>
        <w:t>Ljuslykta</w:t>
      </w:r>
      <w:r w:rsidRPr="00D75907">
        <w:rPr>
          <w:rFonts w:ascii="Calibri" w:hAnsi="Calibri"/>
          <w:color w:val="201F1E"/>
          <w:sz w:val="24"/>
          <w:lang w:val="sv-SE" w:eastAsia="sv-SE"/>
        </w:rPr>
        <w:br/>
        <w:t>Kassaskrin och växelkassa</w:t>
      </w:r>
      <w:r w:rsidRPr="00D75907">
        <w:rPr>
          <w:rFonts w:ascii="Calibri" w:hAnsi="Calibri"/>
          <w:color w:val="201F1E"/>
          <w:sz w:val="24"/>
          <w:lang w:val="sv-SE" w:eastAsia="sv-SE"/>
        </w:rPr>
        <w:br/>
        <w:t xml:space="preserve">Skyltar med </w:t>
      </w:r>
      <w:proofErr w:type="spellStart"/>
      <w:r w:rsidRPr="00D75907">
        <w:rPr>
          <w:rFonts w:ascii="Calibri" w:hAnsi="Calibri"/>
          <w:color w:val="201F1E"/>
          <w:sz w:val="24"/>
          <w:lang w:val="sv-SE" w:eastAsia="sv-SE"/>
        </w:rPr>
        <w:t>swishnummer</w:t>
      </w:r>
      <w:proofErr w:type="spellEnd"/>
      <w:r w:rsidRPr="00D75907">
        <w:rPr>
          <w:rFonts w:ascii="Calibri" w:hAnsi="Calibri"/>
          <w:color w:val="201F1E"/>
          <w:sz w:val="24"/>
          <w:lang w:val="sv-SE" w:eastAsia="sv-SE"/>
        </w:rPr>
        <w:br/>
        <w:t>Prislappar</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b/>
          <w:bCs/>
          <w:color w:val="201F1E"/>
          <w:sz w:val="24"/>
          <w:lang w:val="sv-SE" w:eastAsia="sv-SE"/>
        </w:rPr>
        <w:t>Insamling av krukor</w:t>
      </w:r>
    </w:p>
    <w:p w:rsidR="00D75907" w:rsidRPr="00D75907" w:rsidRDefault="00D75907" w:rsidP="00D75907">
      <w:pPr>
        <w:shd w:val="clear" w:color="auto" w:fill="FFFFFF"/>
        <w:spacing w:after="0" w:line="240" w:lineRule="auto"/>
        <w:rPr>
          <w:rFonts w:ascii="Calibri" w:hAnsi="Calibri" w:cs="Arial"/>
          <w:color w:val="201F1E"/>
          <w:sz w:val="24"/>
          <w:lang w:val="sv-SE" w:eastAsia="sv-SE"/>
        </w:rPr>
      </w:pPr>
      <w:r w:rsidRPr="00D75907">
        <w:rPr>
          <w:rFonts w:ascii="Calibri" w:hAnsi="Calibri"/>
          <w:color w:val="201F1E"/>
          <w:sz w:val="24"/>
          <w:lang w:val="sv-SE" w:eastAsia="sv-SE"/>
        </w:rPr>
        <w:t xml:space="preserve">Vi valde att göra detta ca 2 veckor innan basaren för att ha koll på hur mycket och vad vi fick in, tips </w:t>
      </w:r>
      <w:r w:rsidRPr="00D75907">
        <w:rPr>
          <w:rFonts w:ascii="Calibri" w:hAnsi="Calibri" w:cs="Arial"/>
          <w:color w:val="201F1E"/>
          <w:sz w:val="24"/>
          <w:lang w:val="sv-SE" w:eastAsia="sv-SE"/>
        </w:rPr>
        <w:t xml:space="preserve">är att ta med hemifrån, köpa på loppis, håll utkik på FB </w:t>
      </w:r>
      <w:proofErr w:type="spellStart"/>
      <w:r w:rsidRPr="00D75907">
        <w:rPr>
          <w:rFonts w:ascii="Calibri" w:hAnsi="Calibri" w:cs="Arial"/>
          <w:color w:val="201F1E"/>
          <w:sz w:val="24"/>
          <w:lang w:val="sv-SE" w:eastAsia="sv-SE"/>
        </w:rPr>
        <w:t>skänkessidor</w:t>
      </w:r>
      <w:proofErr w:type="spellEnd"/>
    </w:p>
    <w:p w:rsidR="00D75907" w:rsidRPr="00D75907" w:rsidRDefault="00D75907" w:rsidP="00D75907">
      <w:pPr>
        <w:shd w:val="clear" w:color="auto" w:fill="FFFFFF"/>
        <w:spacing w:after="0" w:line="240" w:lineRule="auto"/>
        <w:rPr>
          <w:rFonts w:ascii="Calibri" w:hAnsi="Calibri" w:cs="Arial"/>
          <w:color w:val="201F1E"/>
          <w:sz w:val="24"/>
          <w:lang w:val="sv-SE" w:eastAsia="sv-SE"/>
        </w:rPr>
      </w:pPr>
      <w:r w:rsidRPr="00D75907">
        <w:rPr>
          <w:rFonts w:ascii="Calibri" w:hAnsi="Calibri" w:cs="Arial"/>
          <w:color w:val="000000"/>
          <w:sz w:val="24"/>
          <w:szCs w:val="24"/>
          <w:bdr w:val="none" w:sz="0" w:space="0" w:color="auto" w:frame="1"/>
          <w:lang w:val="sv-SE" w:eastAsia="sv-SE"/>
        </w:rPr>
        <w:t>Minst 3 krukor/korgar (gärna fler) per barn</w:t>
      </w:r>
    </w:p>
    <w:p w:rsidR="00D75907" w:rsidRPr="00D75907" w:rsidRDefault="00D75907" w:rsidP="00D75907">
      <w:pPr>
        <w:shd w:val="clear" w:color="auto" w:fill="FFFFFF"/>
        <w:spacing w:after="0" w:line="240" w:lineRule="auto"/>
        <w:rPr>
          <w:rFonts w:ascii="Calibri" w:hAnsi="Calibri" w:cs="Arial"/>
          <w:color w:val="201F1E"/>
          <w:sz w:val="24"/>
          <w:lang w:val="sv-SE" w:eastAsia="sv-SE"/>
        </w:rPr>
      </w:pPr>
      <w:r w:rsidRPr="00D75907">
        <w:rPr>
          <w:rFonts w:ascii="Calibri" w:hAnsi="Calibri" w:cs="Arial"/>
          <w:color w:val="000000"/>
          <w:sz w:val="24"/>
          <w:szCs w:val="24"/>
          <w:bdr w:val="none" w:sz="0" w:space="0" w:color="auto" w:frame="1"/>
          <w:lang w:val="sv-SE" w:eastAsia="sv-SE"/>
        </w:rPr>
        <w:t>Alla familjer skulle också till sina krukor, se till att det finns julpynt, dekorationer till dessa, kottar, mossa, lingonris, granris och liknande.</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000000"/>
          <w:sz w:val="24"/>
          <w:szCs w:val="24"/>
          <w:bdr w:val="none" w:sz="0" w:space="0" w:color="auto" w:frame="1"/>
          <w:lang w:val="sv-SE" w:eastAsia="sv-SE"/>
        </w:rPr>
        <w:t> </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lastRenderedPageBreak/>
        <w:t> </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Vi använde oss av detta schema på Julbasaren, klassföräldrarnas barn satte vi på första och sista passet.</w:t>
      </w:r>
    </w:p>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w:t>
      </w:r>
    </w:p>
    <w:tbl>
      <w:tblPr>
        <w:tblW w:w="0" w:type="auto"/>
        <w:shd w:val="clear" w:color="auto" w:fill="FFFFFF"/>
        <w:tblCellMar>
          <w:left w:w="0" w:type="dxa"/>
          <w:right w:w="0" w:type="dxa"/>
        </w:tblCellMar>
        <w:tblLook w:val="04A0" w:firstRow="1" w:lastRow="0" w:firstColumn="1" w:lastColumn="0" w:noHBand="0" w:noVBand="1"/>
      </w:tblPr>
      <w:tblGrid>
        <w:gridCol w:w="1318"/>
        <w:gridCol w:w="1084"/>
        <w:gridCol w:w="1084"/>
        <w:gridCol w:w="1084"/>
        <w:gridCol w:w="1084"/>
        <w:gridCol w:w="1084"/>
        <w:gridCol w:w="1084"/>
        <w:gridCol w:w="1061"/>
      </w:tblGrid>
      <w:tr w:rsidR="00D75907" w:rsidRPr="00D75907" w:rsidTr="00D7590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7</w:t>
            </w:r>
          </w:p>
        </w:tc>
        <w:tc>
          <w:tcPr>
            <w:tcW w:w="1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Grupp 8</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proofErr w:type="spellStart"/>
            <w:r w:rsidRPr="00D75907">
              <w:rPr>
                <w:rFonts w:ascii="Calibri" w:hAnsi="Calibri" w:cs="Segoe UI"/>
                <w:color w:val="201F1E"/>
                <w:sz w:val="24"/>
                <w:lang w:val="sv-SE" w:eastAsia="sv-SE"/>
              </w:rPr>
              <w:t>Kl</w:t>
            </w:r>
            <w:proofErr w:type="spellEnd"/>
            <w:r w:rsidRPr="00D75907">
              <w:rPr>
                <w:rFonts w:ascii="Calibri" w:hAnsi="Calibri" w:cs="Segoe UI"/>
                <w:color w:val="201F1E"/>
                <w:sz w:val="24"/>
                <w:lang w:val="sv-SE" w:eastAsia="sv-SE"/>
              </w:rPr>
              <w:t xml:space="preserve"> 10-10:30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10:30-11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11-11:30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11:30-12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12-12:30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12:30-13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13-13:30</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13:30-14</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sz w:val="24"/>
                <w:szCs w:val="20"/>
                <w:lang w:val="sv-SE" w:eastAsia="sv-SE"/>
              </w:rPr>
            </w:pP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r>
      <w:tr w:rsidR="00D75907" w:rsidRPr="00D75907" w:rsidTr="00D759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5907" w:rsidRPr="00D75907" w:rsidRDefault="00D75907" w:rsidP="00D75907">
            <w:pPr>
              <w:spacing w:after="0" w:line="240" w:lineRule="auto"/>
              <w:rPr>
                <w:rFonts w:ascii="Calibri" w:hAnsi="Calibri" w:cs="Segoe UI"/>
                <w:color w:val="201F1E"/>
                <w:sz w:val="24"/>
                <w:lang w:val="sv-SE" w:eastAsia="sv-SE"/>
              </w:rPr>
            </w:pPr>
            <w:r w:rsidRPr="00D75907">
              <w:rPr>
                <w:rFonts w:ascii="Calibri" w:hAnsi="Calibri" w:cs="Segoe UI"/>
                <w:color w:val="201F1E"/>
                <w:sz w:val="24"/>
                <w:lang w:val="sv-SE" w:eastAsia="sv-SE"/>
              </w:rPr>
              <w:t> </w:t>
            </w:r>
          </w:p>
        </w:tc>
      </w:tr>
    </w:tbl>
    <w:p w:rsidR="00D75907" w:rsidRPr="00D75907" w:rsidRDefault="00D75907" w:rsidP="00D75907">
      <w:pPr>
        <w:shd w:val="clear" w:color="auto" w:fill="FFFFFF"/>
        <w:spacing w:after="0" w:line="240" w:lineRule="auto"/>
        <w:rPr>
          <w:rFonts w:ascii="Calibri" w:hAnsi="Calibri"/>
          <w:color w:val="201F1E"/>
          <w:sz w:val="24"/>
          <w:lang w:val="sv-SE" w:eastAsia="sv-SE"/>
        </w:rPr>
      </w:pPr>
      <w:r w:rsidRPr="00D75907">
        <w:rPr>
          <w:rFonts w:ascii="Calibri" w:hAnsi="Calibri"/>
          <w:color w:val="201F1E"/>
          <w:sz w:val="24"/>
          <w:lang w:val="sv-SE" w:eastAsia="sv-SE"/>
        </w:rPr>
        <w:t> </w:t>
      </w:r>
    </w:p>
    <w:p w:rsidR="00D75907" w:rsidRPr="00D75907" w:rsidRDefault="00D75907" w:rsidP="0053109C">
      <w:pPr>
        <w:pStyle w:val="Liststycke"/>
        <w:rPr>
          <w:rFonts w:ascii="Calibri" w:hAnsi="Calibri"/>
          <w:sz w:val="24"/>
          <w:szCs w:val="24"/>
          <w:lang w:val="sv-SE"/>
        </w:rPr>
      </w:pPr>
    </w:p>
    <w:sectPr w:rsidR="00D75907" w:rsidRPr="00D75907" w:rsidSect="00BF1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431"/>
    <w:multiLevelType w:val="hybridMultilevel"/>
    <w:tmpl w:val="0CEE511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1F"/>
    <w:rsid w:val="00237856"/>
    <w:rsid w:val="00246DD9"/>
    <w:rsid w:val="002975F6"/>
    <w:rsid w:val="00431D1F"/>
    <w:rsid w:val="0053109C"/>
    <w:rsid w:val="00576EF3"/>
    <w:rsid w:val="005F0DB3"/>
    <w:rsid w:val="00611818"/>
    <w:rsid w:val="006975D1"/>
    <w:rsid w:val="00882F96"/>
    <w:rsid w:val="0093384A"/>
    <w:rsid w:val="00A162B4"/>
    <w:rsid w:val="00B216D2"/>
    <w:rsid w:val="00BE0AED"/>
    <w:rsid w:val="00BF15CF"/>
    <w:rsid w:val="00D75907"/>
    <w:rsid w:val="00DB2F15"/>
    <w:rsid w:val="00DF362F"/>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C625-9416-498F-BA53-B617C107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1D1F"/>
    <w:pPr>
      <w:ind w:left="720"/>
      <w:contextualSpacing/>
    </w:pPr>
  </w:style>
  <w:style w:type="paragraph" w:customStyle="1" w:styleId="xmsonormal">
    <w:name w:val="x_msonormal"/>
    <w:basedOn w:val="Normal"/>
    <w:rsid w:val="00D75907"/>
    <w:pPr>
      <w:spacing w:before="100" w:beforeAutospacing="1" w:after="100" w:afterAutospacing="1" w:line="240" w:lineRule="auto"/>
    </w:pPr>
    <w:rPr>
      <w:rFonts w:asci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Öjerskog</dc:creator>
  <cp:keywords/>
  <dc:description/>
  <cp:lastModifiedBy>Malin Öjerskog</cp:lastModifiedBy>
  <cp:revision>2</cp:revision>
  <dcterms:created xsi:type="dcterms:W3CDTF">2019-10-26T10:31:00Z</dcterms:created>
  <dcterms:modified xsi:type="dcterms:W3CDTF">2019-10-26T10:31:00Z</dcterms:modified>
</cp:coreProperties>
</file>